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9"/>
        <w:gridCol w:w="3796"/>
      </w:tblGrid>
      <w:tr w:rsidR="004B25BE" w:rsidRPr="00A6459D" w:rsidTr="004B25BE">
        <w:tc>
          <w:tcPr>
            <w:tcW w:w="5559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3796" w:type="dxa"/>
          </w:tcPr>
          <w:p w:rsidR="00DA034A" w:rsidRPr="00A6459D" w:rsidRDefault="00DA034A" w:rsidP="00DA0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</w:p>
          <w:p w:rsidR="00DA034A" w:rsidRPr="00A6459D" w:rsidRDefault="00DA034A" w:rsidP="00DA0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A6459D">
              <w:rPr>
                <w:rFonts w:ascii="Times New Roman" w:hAnsi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Pr="00A645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A034A" w:rsidRPr="00A6459D" w:rsidRDefault="00DA034A" w:rsidP="00DA0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>Главы города Норильска</w:t>
            </w:r>
          </w:p>
          <w:p w:rsidR="00DA034A" w:rsidRDefault="00F21192" w:rsidP="00DA0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от 09.02.</w:t>
            </w:r>
            <w:r w:rsidR="00DA034A" w:rsidRPr="00A6459D">
              <w:rPr>
                <w:rFonts w:ascii="Times New Roman" w:eastAsiaTheme="minorHAnsi" w:hAnsi="Times New Roman"/>
                <w:sz w:val="26"/>
                <w:szCs w:val="26"/>
              </w:rPr>
              <w:t>201</w:t>
            </w:r>
            <w:r w:rsidR="00DA034A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№ 04</w:t>
            </w:r>
          </w:p>
          <w:p w:rsidR="00DA034A" w:rsidRDefault="00DA034A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4B25BE" w:rsidRPr="00A6459D" w:rsidRDefault="00DA034A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4B25BE" w:rsidRPr="00A6459D" w:rsidRDefault="00DA034A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4B25BE" w:rsidRPr="00A6459D">
              <w:rPr>
                <w:rFonts w:ascii="Times New Roman" w:hAnsi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/>
                <w:sz w:val="26"/>
                <w:szCs w:val="26"/>
              </w:rPr>
              <w:t>ем</w:t>
            </w:r>
            <w:r w:rsidR="004B25BE" w:rsidRPr="00A645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>Главы города Норильска</w:t>
            </w:r>
          </w:p>
          <w:p w:rsidR="004B25BE" w:rsidRPr="00A6459D" w:rsidRDefault="004B25BE" w:rsidP="00DA034A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6459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DA034A">
              <w:rPr>
                <w:rFonts w:ascii="Times New Roman" w:eastAsiaTheme="minorHAnsi" w:hAnsi="Times New Roman"/>
                <w:sz w:val="26"/>
                <w:szCs w:val="26"/>
              </w:rPr>
              <w:t>30.06.</w:t>
            </w:r>
            <w:r w:rsidRPr="00A6459D">
              <w:rPr>
                <w:rFonts w:ascii="Times New Roman" w:eastAsiaTheme="minorHAnsi" w:hAnsi="Times New Roman"/>
                <w:sz w:val="26"/>
                <w:szCs w:val="26"/>
              </w:rPr>
              <w:t>201</w:t>
            </w:r>
            <w:r w:rsidR="00DA034A"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 w:rsidRPr="00A6459D">
              <w:rPr>
                <w:rFonts w:ascii="Times New Roman" w:eastAsiaTheme="minorHAnsi" w:hAnsi="Times New Roman"/>
                <w:sz w:val="26"/>
                <w:szCs w:val="26"/>
              </w:rPr>
              <w:t xml:space="preserve"> № </w:t>
            </w:r>
            <w:r w:rsidR="00DA034A">
              <w:rPr>
                <w:rFonts w:ascii="Times New Roman" w:eastAsiaTheme="minorHAnsi" w:hAnsi="Times New Roman"/>
                <w:sz w:val="26"/>
                <w:szCs w:val="26"/>
              </w:rPr>
              <w:t>46</w:t>
            </w:r>
          </w:p>
        </w:tc>
      </w:tr>
    </w:tbl>
    <w:p w:rsidR="004B25BE" w:rsidRPr="005A5EE8" w:rsidRDefault="004B25B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70B4F" w:rsidRPr="005A5EE8" w:rsidRDefault="00370B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22"/>
      <w:bookmarkEnd w:id="0"/>
      <w:r w:rsidRPr="00277FE3">
        <w:rPr>
          <w:rFonts w:ascii="Times New Roman" w:hAnsi="Times New Roman" w:cs="Times New Roman"/>
          <w:sz w:val="26"/>
          <w:szCs w:val="26"/>
        </w:rPr>
        <w:t>СОСТАВ</w:t>
      </w:r>
    </w:p>
    <w:p w:rsidR="00D04BC6" w:rsidRDefault="00D04BC6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УПРАВЛЯЮЩЕГО СОВЕТА ПО РЕАЛИЗАЦИ</w:t>
      </w:r>
      <w:r w:rsidR="002A4D2D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ПРОГРАММЫ КОМПЛЕКСНОГО РАЗВИТИЯ МОНОГОРОДА</w:t>
      </w:r>
      <w:r w:rsidR="00E128AB" w:rsidRPr="00277F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МУНИЦИПАЛЬНО</w:t>
      </w:r>
      <w:r w:rsidR="00D04BC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7FE3">
        <w:rPr>
          <w:rFonts w:ascii="Times New Roman" w:hAnsi="Times New Roman" w:cs="Times New Roman"/>
          <w:sz w:val="26"/>
          <w:szCs w:val="26"/>
        </w:rPr>
        <w:t>ОБРАЗОВАНИ</w:t>
      </w:r>
      <w:r w:rsidR="00D04BC6">
        <w:rPr>
          <w:rFonts w:ascii="Times New Roman" w:hAnsi="Times New Roman" w:cs="Times New Roman"/>
          <w:sz w:val="26"/>
          <w:szCs w:val="26"/>
        </w:rPr>
        <w:t>Е</w:t>
      </w:r>
      <w:r w:rsidRPr="00277FE3">
        <w:rPr>
          <w:rFonts w:ascii="Times New Roman" w:hAnsi="Times New Roman" w:cs="Times New Roman"/>
          <w:sz w:val="26"/>
          <w:szCs w:val="26"/>
        </w:rPr>
        <w:t xml:space="preserve"> ГОРОД НОРИЛЬСК</w:t>
      </w:r>
    </w:p>
    <w:p w:rsidR="00370B4F" w:rsidRPr="005A5EE8" w:rsidRDefault="00370B4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26"/>
        <w:gridCol w:w="6232"/>
      </w:tblGrid>
      <w:tr w:rsidR="00A27F9A" w:rsidRPr="00A27F9A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Верещагин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Сергей Викторович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A034A" w:rsidRDefault="00A27F9A" w:rsidP="00DA0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Правительства Красноярского края – министр экономического развития и инвестицион</w:t>
            </w:r>
            <w:r w:rsidR="00F21192">
              <w:rPr>
                <w:rFonts w:ascii="Times New Roman" w:hAnsi="Times New Roman" w:cs="Times New Roman"/>
                <w:sz w:val="26"/>
                <w:szCs w:val="26"/>
              </w:rPr>
              <w:t>ной политики Красноярского края</w:t>
            </w:r>
            <w:bookmarkStart w:id="1" w:name="_GoBack"/>
            <w:bookmarkEnd w:id="1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4D2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председатель Управляющего совета</w:t>
            </w:r>
            <w:r w:rsidR="00DA034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A27F9A" w:rsidRPr="00A27F9A" w:rsidRDefault="00DA034A" w:rsidP="00DA0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A27F9A" w:rsidRPr="00A27F9A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</w:tr>
      <w:tr w:rsidR="00A27F9A" w:rsidRPr="00AA68A4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Курчатов Евгений Эдуардович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F1317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Консультант департамента программ комплексного развития моногородов некоммерческой организации </w:t>
            </w:r>
            <w:r w:rsidR="00F1317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Фонд развития моногородов</w:t>
            </w:r>
            <w:r w:rsidR="00F1317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(линейный менеджер моногорода муниципальное образование город Норильск) </w:t>
            </w:r>
            <w:r w:rsidR="002A4D2D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Управляющего совета</w:t>
            </w:r>
            <w:r w:rsidR="00DA0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034A" w:rsidRPr="00A27F9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A27F9A" w:rsidRPr="00A27F9A" w:rsidTr="00111375">
        <w:tc>
          <w:tcPr>
            <w:tcW w:w="9493" w:type="dxa"/>
            <w:gridSpan w:val="3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Члены Совета:</w:t>
            </w:r>
          </w:p>
        </w:tc>
      </w:tr>
      <w:tr w:rsidR="00A27F9A" w:rsidRPr="00AA68A4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Бондарь </w:t>
            </w:r>
          </w:p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993F6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</w:t>
            </w:r>
            <w:r w:rsidR="00DA034A" w:rsidRPr="00993F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Норильского городского Совета депутатов</w:t>
            </w:r>
            <w:r w:rsidR="00993F65">
              <w:rPr>
                <w:rFonts w:ascii="Times New Roman" w:hAnsi="Times New Roman" w:cs="Times New Roman"/>
                <w:sz w:val="26"/>
                <w:szCs w:val="26"/>
              </w:rPr>
              <w:t xml:space="preserve"> по социальной политике</w:t>
            </w:r>
            <w:r w:rsidR="00DA0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034A" w:rsidRPr="00A27F9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A27F9A" w:rsidRPr="00AA68A4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Горовая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поселку </w:t>
            </w: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</w:t>
            </w: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Снежногорского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A27F9A" w:rsidRPr="00AA68A4" w:rsidTr="00804A0B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Зайцев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Владимир Игнатьевич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A034A" w:rsidRDefault="00A27F9A" w:rsidP="00C83AF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Директор филиала ООО «Русская </w:t>
            </w:r>
            <w:r w:rsidR="00C83A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</w:t>
            </w: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латина» </w:t>
            </w:r>
          </w:p>
          <w:p w:rsidR="00A27F9A" w:rsidRPr="00A27F9A" w:rsidRDefault="00A27F9A" w:rsidP="00DA0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в г. </w:t>
            </w:r>
            <w:proofErr w:type="gramStart"/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Норильске </w:t>
            </w:r>
            <w:r w:rsidR="00DA03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DA034A" w:rsidRPr="00A27F9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DA034A" w:rsidRPr="00A27F9A">
              <w:rPr>
                <w:rFonts w:ascii="Times New Roman" w:hAnsi="Times New Roman" w:cs="Times New Roman"/>
                <w:sz w:val="26"/>
                <w:szCs w:val="26"/>
              </w:rPr>
              <w:t>по согласованию)</w:t>
            </w:r>
          </w:p>
        </w:tc>
      </w:tr>
      <w:tr w:rsidR="00DA034A" w:rsidRPr="00AA68A4" w:rsidTr="008D485B">
        <w:tc>
          <w:tcPr>
            <w:tcW w:w="2835" w:type="dxa"/>
          </w:tcPr>
          <w:p w:rsidR="00DA034A" w:rsidRPr="00954A65" w:rsidRDefault="00DA034A" w:rsidP="008D48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Карасев </w:t>
            </w:r>
          </w:p>
          <w:p w:rsidR="00DA034A" w:rsidRPr="00954A65" w:rsidRDefault="00DA034A" w:rsidP="008D48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26" w:type="dxa"/>
          </w:tcPr>
          <w:p w:rsidR="00DA034A" w:rsidRPr="00954A65" w:rsidRDefault="00DA034A" w:rsidP="008D48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A034A" w:rsidRPr="00954A65" w:rsidRDefault="00DA034A" w:rsidP="008D48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</w:t>
            </w:r>
            <w:r w:rsidRPr="00993F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Норильского городского Совета депутатов</w:t>
            </w: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 по городскому хозяйству 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A27F9A" w:rsidRPr="00AA68A4" w:rsidTr="00804A0B">
        <w:tc>
          <w:tcPr>
            <w:tcW w:w="2835" w:type="dxa"/>
          </w:tcPr>
          <w:p w:rsidR="00A27F9A" w:rsidRPr="0084745C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A27F9A" w:rsidRPr="0084745C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26" w:type="dxa"/>
          </w:tcPr>
          <w:p w:rsidR="00A27F9A" w:rsidRPr="0084745C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84745C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социальной политике</w:t>
            </w:r>
          </w:p>
        </w:tc>
      </w:tr>
      <w:tr w:rsidR="00DA034A" w:rsidRPr="00AA68A4" w:rsidTr="008D485B">
        <w:tc>
          <w:tcPr>
            <w:tcW w:w="2835" w:type="dxa"/>
          </w:tcPr>
          <w:p w:rsidR="00DA034A" w:rsidRPr="00C138DF" w:rsidRDefault="00DA034A" w:rsidP="008D48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Малков</w:t>
            </w:r>
          </w:p>
          <w:p w:rsidR="00DA034A" w:rsidRDefault="00DA034A" w:rsidP="008D48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  <w:p w:rsidR="00DA034A" w:rsidRPr="00C138DF" w:rsidRDefault="00DA034A" w:rsidP="008D48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DA034A" w:rsidRPr="00C138DF" w:rsidRDefault="00DA034A" w:rsidP="008D485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A034A" w:rsidRPr="00C138DF" w:rsidRDefault="00DA034A" w:rsidP="008D485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городскому хозяйству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C97800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</w:p>
          <w:p w:rsidR="002A4D2D" w:rsidRPr="00C97800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426" w:type="dxa"/>
          </w:tcPr>
          <w:p w:rsidR="002A4D2D" w:rsidRPr="00C97800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DA034A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</w:p>
          <w:p w:rsidR="002A4D2D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 собственности и развитию предпринимательства</w:t>
            </w:r>
          </w:p>
          <w:p w:rsidR="00DA034A" w:rsidRPr="00C97800" w:rsidRDefault="00DA034A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D2D" w:rsidRPr="00AA68A4" w:rsidTr="00DA034A">
        <w:trPr>
          <w:trHeight w:val="1044"/>
        </w:trPr>
        <w:tc>
          <w:tcPr>
            <w:tcW w:w="2835" w:type="dxa"/>
          </w:tcPr>
          <w:p w:rsidR="002A4D2D" w:rsidRPr="00246D3B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A4D2D" w:rsidRPr="00246D3B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Елена Васильевна</w:t>
            </w:r>
          </w:p>
        </w:tc>
        <w:tc>
          <w:tcPr>
            <w:tcW w:w="426" w:type="dxa"/>
          </w:tcPr>
          <w:p w:rsidR="002A4D2D" w:rsidRPr="00246D3B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246D3B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– 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начальник </w:t>
            </w: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Кайерканского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2A4D2D" w:rsidRPr="00AA68A4" w:rsidTr="00804A0B">
        <w:tc>
          <w:tcPr>
            <w:tcW w:w="2835" w:type="dxa"/>
          </w:tcPr>
          <w:p w:rsidR="002A4D2D" w:rsidRPr="00246D3B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Павлов Денис Юрьевич</w:t>
            </w:r>
          </w:p>
        </w:tc>
        <w:tc>
          <w:tcPr>
            <w:tcW w:w="426" w:type="dxa"/>
          </w:tcPr>
          <w:p w:rsidR="002A4D2D" w:rsidRPr="00246D3B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246D3B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Начальник Управления инвестиционных проектов ЗФ ПАО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«ГМК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Норильский никель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(по согласованию)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993F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</w:p>
          <w:p w:rsidR="002A4D2D" w:rsidRPr="00993F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426" w:type="dxa"/>
          </w:tcPr>
          <w:p w:rsidR="002A4D2D" w:rsidRPr="00993F65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993F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экономике и финансам</w:t>
            </w:r>
          </w:p>
        </w:tc>
      </w:tr>
      <w:tr w:rsidR="002A4D2D" w:rsidRPr="00AA68A4" w:rsidTr="00FA250E">
        <w:tc>
          <w:tcPr>
            <w:tcW w:w="2835" w:type="dxa"/>
          </w:tcPr>
          <w:p w:rsidR="002A4D2D" w:rsidRPr="00993F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Пестряков Александр Александрович</w:t>
            </w:r>
          </w:p>
        </w:tc>
        <w:tc>
          <w:tcPr>
            <w:tcW w:w="426" w:type="dxa"/>
          </w:tcPr>
          <w:p w:rsidR="002A4D2D" w:rsidRPr="00993F65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993F65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Председатель Норильского городского Совета депутатов </w:t>
            </w:r>
            <w:r w:rsidR="00DA034A" w:rsidRPr="00A27F9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BF4F9B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2A4D2D" w:rsidRPr="00BF4F9B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26" w:type="dxa"/>
          </w:tcPr>
          <w:p w:rsidR="002A4D2D" w:rsidRPr="00BF4F9B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BF4F9B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 общим вопросам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FE69F6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2A4D2D" w:rsidRPr="00FE69F6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426" w:type="dxa"/>
          </w:tcPr>
          <w:p w:rsidR="002A4D2D" w:rsidRPr="00FE69F6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FE69F6" w:rsidRDefault="002A4D2D" w:rsidP="00DA0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Норильского городского Совета депутатов, председатель постоянной комиссии </w:t>
            </w:r>
            <w:r w:rsidR="00DA034A" w:rsidRPr="00993F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Норильского городского Совета депутатов</w:t>
            </w:r>
            <w:r w:rsidR="00DA034A" w:rsidRPr="00FE69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по бюджету и собственности</w:t>
            </w:r>
            <w:r w:rsidR="00DA0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954A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Шевченко</w:t>
            </w:r>
          </w:p>
          <w:p w:rsidR="002A4D2D" w:rsidRPr="00954A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426" w:type="dxa"/>
          </w:tcPr>
          <w:p w:rsidR="002A4D2D" w:rsidRPr="00954A65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2A4D2D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</w:t>
            </w:r>
            <w:proofErr w:type="spellEnd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начальник </w:t>
            </w:r>
            <w:proofErr w:type="spellStart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Талнахского</w:t>
            </w:r>
            <w:proofErr w:type="spellEnd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2A4D2D" w:rsidRPr="00AA68A4" w:rsidTr="000D5897">
        <w:tc>
          <w:tcPr>
            <w:tcW w:w="2835" w:type="dxa"/>
          </w:tcPr>
          <w:p w:rsidR="002A4D2D" w:rsidRPr="00954A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Щукин </w:t>
            </w:r>
          </w:p>
          <w:p w:rsidR="002A4D2D" w:rsidRPr="00954A65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426" w:type="dxa"/>
          </w:tcPr>
          <w:p w:rsidR="002A4D2D" w:rsidRPr="00954A65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954A65" w:rsidRDefault="002A4D2D" w:rsidP="002A4D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по региональной политике и корпоративным проектам (по согласованию)</w:t>
            </w:r>
          </w:p>
        </w:tc>
      </w:tr>
      <w:tr w:rsidR="002A4D2D" w:rsidRPr="00AA68A4" w:rsidTr="00E205BE">
        <w:tc>
          <w:tcPr>
            <w:tcW w:w="9493" w:type="dxa"/>
            <w:gridSpan w:val="3"/>
          </w:tcPr>
          <w:p w:rsidR="002A4D2D" w:rsidRPr="00954A65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секретарь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2A4D2D" w:rsidRPr="00AA68A4" w:rsidTr="00A27F9A">
        <w:tc>
          <w:tcPr>
            <w:tcW w:w="2835" w:type="dxa"/>
          </w:tcPr>
          <w:p w:rsidR="002A4D2D" w:rsidRPr="00744137" w:rsidRDefault="002A4D2D" w:rsidP="002A4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Зарубин Андрей Игоревич</w:t>
            </w:r>
          </w:p>
        </w:tc>
        <w:tc>
          <w:tcPr>
            <w:tcW w:w="426" w:type="dxa"/>
          </w:tcPr>
          <w:p w:rsidR="002A4D2D" w:rsidRPr="00744137" w:rsidRDefault="002A4D2D" w:rsidP="002A4D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Pr="00744137" w:rsidRDefault="002A4D2D" w:rsidP="002A4D2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текущего территориального планирования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правления экономики, планирования и экономического развития Администрации города Норильска</w:t>
            </w:r>
          </w:p>
        </w:tc>
      </w:tr>
    </w:tbl>
    <w:p w:rsidR="005960B7" w:rsidRPr="005A5EE8" w:rsidRDefault="005960B7">
      <w:pPr>
        <w:rPr>
          <w:rFonts w:ascii="Times New Roman" w:hAnsi="Times New Roman" w:cs="Times New Roman"/>
          <w:sz w:val="26"/>
          <w:szCs w:val="26"/>
        </w:rPr>
      </w:pPr>
    </w:p>
    <w:sectPr w:rsidR="005960B7" w:rsidRPr="005A5EE8" w:rsidSect="005A5EE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111375"/>
    <w:rsid w:val="001119CA"/>
    <w:rsid w:val="001356D2"/>
    <w:rsid w:val="001C60AE"/>
    <w:rsid w:val="001F1E2E"/>
    <w:rsid w:val="00242E4A"/>
    <w:rsid w:val="00246D3B"/>
    <w:rsid w:val="00277578"/>
    <w:rsid w:val="00290C18"/>
    <w:rsid w:val="002A4398"/>
    <w:rsid w:val="002A4D2D"/>
    <w:rsid w:val="002B48A5"/>
    <w:rsid w:val="00334842"/>
    <w:rsid w:val="00370B4F"/>
    <w:rsid w:val="003769C3"/>
    <w:rsid w:val="003C0065"/>
    <w:rsid w:val="003E65D4"/>
    <w:rsid w:val="00414486"/>
    <w:rsid w:val="0043477D"/>
    <w:rsid w:val="00470A87"/>
    <w:rsid w:val="00495D6C"/>
    <w:rsid w:val="004A35DB"/>
    <w:rsid w:val="004B25BE"/>
    <w:rsid w:val="004D1DCA"/>
    <w:rsid w:val="00526CA7"/>
    <w:rsid w:val="005754EA"/>
    <w:rsid w:val="005960B7"/>
    <w:rsid w:val="005A5EE8"/>
    <w:rsid w:val="00654FAE"/>
    <w:rsid w:val="00671150"/>
    <w:rsid w:val="00682557"/>
    <w:rsid w:val="00744137"/>
    <w:rsid w:val="007813B7"/>
    <w:rsid w:val="007C7FB0"/>
    <w:rsid w:val="007D42EF"/>
    <w:rsid w:val="00804A0B"/>
    <w:rsid w:val="008230DA"/>
    <w:rsid w:val="00827BCC"/>
    <w:rsid w:val="0084745C"/>
    <w:rsid w:val="008564E5"/>
    <w:rsid w:val="00867322"/>
    <w:rsid w:val="008A2C2C"/>
    <w:rsid w:val="008B78B1"/>
    <w:rsid w:val="00954A65"/>
    <w:rsid w:val="00993F65"/>
    <w:rsid w:val="009B199D"/>
    <w:rsid w:val="009E48DE"/>
    <w:rsid w:val="00A27F9A"/>
    <w:rsid w:val="00A3685F"/>
    <w:rsid w:val="00A37D21"/>
    <w:rsid w:val="00A9553C"/>
    <w:rsid w:val="00AA68A4"/>
    <w:rsid w:val="00AD626B"/>
    <w:rsid w:val="00AE4EB5"/>
    <w:rsid w:val="00B1438B"/>
    <w:rsid w:val="00B3352A"/>
    <w:rsid w:val="00B738D5"/>
    <w:rsid w:val="00B8070F"/>
    <w:rsid w:val="00BF4F9B"/>
    <w:rsid w:val="00C02317"/>
    <w:rsid w:val="00C138DF"/>
    <w:rsid w:val="00C26DAC"/>
    <w:rsid w:val="00C57CF0"/>
    <w:rsid w:val="00C83AF0"/>
    <w:rsid w:val="00C97800"/>
    <w:rsid w:val="00CA221A"/>
    <w:rsid w:val="00D04BC6"/>
    <w:rsid w:val="00D23EA6"/>
    <w:rsid w:val="00D643BE"/>
    <w:rsid w:val="00DA034A"/>
    <w:rsid w:val="00DC595B"/>
    <w:rsid w:val="00E128AB"/>
    <w:rsid w:val="00E2747F"/>
    <w:rsid w:val="00E56CE2"/>
    <w:rsid w:val="00E74C2F"/>
    <w:rsid w:val="00EA76A8"/>
    <w:rsid w:val="00EB483A"/>
    <w:rsid w:val="00F13176"/>
    <w:rsid w:val="00F21192"/>
    <w:rsid w:val="00FA427F"/>
    <w:rsid w:val="00FA57FC"/>
    <w:rsid w:val="00FB5862"/>
    <w:rsid w:val="00FE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3</cp:revision>
  <cp:lastPrinted>2018-02-07T04:00:00Z</cp:lastPrinted>
  <dcterms:created xsi:type="dcterms:W3CDTF">2018-02-07T04:00:00Z</dcterms:created>
  <dcterms:modified xsi:type="dcterms:W3CDTF">2018-02-09T02:39:00Z</dcterms:modified>
</cp:coreProperties>
</file>